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4D" w:rsidRDefault="00F77C4D" w:rsidP="00376616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C4D" w:rsidRPr="00F77C4D" w:rsidRDefault="00F77C4D" w:rsidP="00F77C4D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757794"/>
            <wp:effectExtent l="19050" t="0" r="3175" b="0"/>
            <wp:docPr id="1" name="Рисунок 1" descr="C:\Documents and Settings\Admin\Рабочий стол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16" w:rsidRPr="00376616" w:rsidRDefault="007D4D09" w:rsidP="00376616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2.4. При приеме в Школу – сад </w:t>
      </w:r>
      <w:r w:rsidR="00376616"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обязан ознакомить </w:t>
      </w:r>
      <w:r w:rsidR="00376616"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(законных представителей) с Уставом, лицензией на </w:t>
      </w:r>
      <w:proofErr w:type="gramStart"/>
      <w:r w:rsidR="00376616"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="00376616"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сад</w:t>
      </w:r>
      <w:r w:rsidR="00376616"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другими документами, регламентирующими организацию образовательного процесса.</w:t>
      </w:r>
    </w:p>
    <w:p w:rsidR="00376616" w:rsidRPr="00376616" w:rsidRDefault="00376616" w:rsidP="00376616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6616" w:rsidRPr="00376616" w:rsidRDefault="00376616" w:rsidP="00376616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37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Прекращение образовательных отношений</w:t>
      </w:r>
    </w:p>
    <w:p w:rsidR="00376616" w:rsidRPr="007D4D09" w:rsidRDefault="00376616" w:rsidP="00376616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Образовательные отношения прекращаются в связи с отчислением обучающегося из Школы</w:t>
      </w:r>
      <w:r w:rsidR="007D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сада</w:t>
      </w:r>
      <w:r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причинам:</w:t>
      </w:r>
    </w:p>
    <w:p w:rsidR="007D4D09" w:rsidRPr="007D4D09" w:rsidRDefault="007D4D09" w:rsidP="007D4D09">
      <w:pPr>
        <w:pStyle w:val="a7"/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4D09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1.</w:t>
      </w:r>
      <w:r w:rsidRPr="007D4D09">
        <w:rPr>
          <w:rFonts w:ascii="Times New Roman" w:hAnsi="Times New Roman"/>
          <w:sz w:val="28"/>
          <w:szCs w:val="28"/>
        </w:rPr>
        <w:t xml:space="preserve"> Основаниями для отчисления детей из дошкольной группы являются: </w:t>
      </w:r>
    </w:p>
    <w:p w:rsidR="007D4D09" w:rsidRPr="007D4D09" w:rsidRDefault="007D4D09" w:rsidP="007D4D09">
      <w:pPr>
        <w:pStyle w:val="a7"/>
        <w:numPr>
          <w:ilvl w:val="0"/>
          <w:numId w:val="1"/>
        </w:numPr>
        <w:tabs>
          <w:tab w:val="left" w:pos="2340"/>
        </w:tabs>
        <w:suppressAutoHyphens w:val="0"/>
        <w:rPr>
          <w:rFonts w:ascii="Times New Roman" w:hAnsi="Times New Roman"/>
          <w:sz w:val="28"/>
          <w:szCs w:val="28"/>
        </w:rPr>
      </w:pPr>
      <w:r w:rsidRPr="007D4D09">
        <w:rPr>
          <w:rFonts w:ascii="Times New Roman" w:hAnsi="Times New Roman"/>
          <w:sz w:val="28"/>
          <w:szCs w:val="28"/>
        </w:rPr>
        <w:t>поступление ребенка в образовательное учреждение следующей ступени,</w:t>
      </w:r>
    </w:p>
    <w:p w:rsidR="007D4D09" w:rsidRPr="007D4D09" w:rsidRDefault="007D4D09" w:rsidP="007D4D09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D09">
        <w:rPr>
          <w:rFonts w:ascii="Times New Roman" w:hAnsi="Times New Roman" w:cs="Times New Roman"/>
          <w:sz w:val="28"/>
          <w:szCs w:val="28"/>
        </w:rPr>
        <w:t>заявление родителей о расторжении договора.</w:t>
      </w:r>
    </w:p>
    <w:p w:rsidR="007D4D09" w:rsidRPr="007D4D09" w:rsidRDefault="007D4D09" w:rsidP="007D4D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D4D09">
        <w:rPr>
          <w:rFonts w:ascii="Times New Roman" w:hAnsi="Times New Roman" w:cs="Times New Roman"/>
          <w:sz w:val="28"/>
          <w:szCs w:val="28"/>
        </w:rPr>
        <w:t xml:space="preserve">Порядок посещения ребенком дошкольной группы по индивидуальному графику </w:t>
      </w:r>
      <w:proofErr w:type="gramStart"/>
      <w:r w:rsidRPr="007D4D09">
        <w:rPr>
          <w:rFonts w:ascii="Times New Roman" w:hAnsi="Times New Roman" w:cs="Times New Roman"/>
          <w:sz w:val="28"/>
          <w:szCs w:val="28"/>
        </w:rPr>
        <w:t>допускается</w:t>
      </w:r>
      <w:proofErr w:type="gramEnd"/>
      <w:r w:rsidRPr="007D4D09">
        <w:rPr>
          <w:rFonts w:ascii="Times New Roman" w:hAnsi="Times New Roman" w:cs="Times New Roman"/>
          <w:sz w:val="28"/>
          <w:szCs w:val="28"/>
        </w:rPr>
        <w:t xml:space="preserve"> определяется в договоре между Учреждением и родителями (законными представителями) ребенка при наличии необходимых условий в Учреждении.</w:t>
      </w:r>
    </w:p>
    <w:p w:rsidR="007D4D09" w:rsidRPr="007D4D09" w:rsidRDefault="007D4D09" w:rsidP="007D4D09">
      <w:pPr>
        <w:pStyle w:val="a7"/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7D4D09">
        <w:rPr>
          <w:rFonts w:ascii="Times New Roman" w:hAnsi="Times New Roman"/>
          <w:sz w:val="28"/>
          <w:szCs w:val="28"/>
        </w:rPr>
        <w:t xml:space="preserve">.2.Отчислению из контингента </w:t>
      </w:r>
      <w:proofErr w:type="gramStart"/>
      <w:r w:rsidRPr="007D4D0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D4D09">
        <w:rPr>
          <w:rFonts w:ascii="Times New Roman" w:hAnsi="Times New Roman"/>
          <w:sz w:val="28"/>
          <w:szCs w:val="28"/>
        </w:rPr>
        <w:t xml:space="preserve"> Учреждения подлежат:</w:t>
      </w:r>
    </w:p>
    <w:p w:rsidR="007D4D09" w:rsidRPr="007D4D09" w:rsidRDefault="007D4D09" w:rsidP="007D4D09">
      <w:pPr>
        <w:pStyle w:val="a7"/>
        <w:numPr>
          <w:ilvl w:val="0"/>
          <w:numId w:val="2"/>
        </w:numPr>
        <w:tabs>
          <w:tab w:val="left" w:pos="2340"/>
        </w:tabs>
        <w:suppressAutoHyphens w:val="0"/>
        <w:rPr>
          <w:rFonts w:ascii="Times New Roman" w:hAnsi="Times New Roman"/>
          <w:sz w:val="28"/>
          <w:szCs w:val="28"/>
        </w:rPr>
      </w:pPr>
      <w:r w:rsidRPr="007D4D09">
        <w:rPr>
          <w:rFonts w:ascii="Times New Roman" w:hAnsi="Times New Roman"/>
          <w:sz w:val="28"/>
          <w:szCs w:val="28"/>
        </w:rPr>
        <w:t>на основании решения педагогического совета – все обучающиеся 4 класса успешно прошедшие промежуточную аттестацию,</w:t>
      </w:r>
    </w:p>
    <w:p w:rsidR="007D4D09" w:rsidRPr="007D4D09" w:rsidRDefault="007D4D09" w:rsidP="007D4D09">
      <w:pPr>
        <w:pStyle w:val="a7"/>
        <w:numPr>
          <w:ilvl w:val="0"/>
          <w:numId w:val="2"/>
        </w:numPr>
        <w:tabs>
          <w:tab w:val="left" w:pos="2340"/>
        </w:tabs>
        <w:suppressAutoHyphens w:val="0"/>
        <w:rPr>
          <w:rFonts w:ascii="Times New Roman" w:hAnsi="Times New Roman"/>
          <w:sz w:val="28"/>
          <w:szCs w:val="28"/>
        </w:rPr>
      </w:pPr>
      <w:r w:rsidRPr="007D4D09">
        <w:rPr>
          <w:rFonts w:ascii="Times New Roman" w:hAnsi="Times New Roman"/>
          <w:sz w:val="28"/>
          <w:szCs w:val="28"/>
        </w:rPr>
        <w:t>на основании заявления родителей  (законных представителей) – обучающиеся 1-4 классов, переходящие в другие общеобразовательные учреждения.</w:t>
      </w:r>
    </w:p>
    <w:p w:rsidR="00376616" w:rsidRPr="00376616" w:rsidRDefault="00376616" w:rsidP="00376616">
      <w:pPr>
        <w:shd w:val="clear" w:color="auto" w:fill="FFFFFF"/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37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отчисления.</w:t>
      </w:r>
    </w:p>
    <w:p w:rsidR="00AE3549" w:rsidRPr="007D4D09" w:rsidRDefault="00AE3549">
      <w:pPr>
        <w:rPr>
          <w:rFonts w:ascii="Times New Roman" w:hAnsi="Times New Roman" w:cs="Times New Roman"/>
          <w:sz w:val="28"/>
          <w:szCs w:val="28"/>
        </w:rPr>
      </w:pPr>
    </w:p>
    <w:sectPr w:rsidR="00AE3549" w:rsidRPr="007D4D09" w:rsidSect="00AE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616"/>
    <w:rsid w:val="00035ADD"/>
    <w:rsid w:val="00151155"/>
    <w:rsid w:val="0016745D"/>
    <w:rsid w:val="00376616"/>
    <w:rsid w:val="00631E66"/>
    <w:rsid w:val="007D4D09"/>
    <w:rsid w:val="00AE3549"/>
    <w:rsid w:val="00F7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49"/>
  </w:style>
  <w:style w:type="paragraph" w:styleId="2">
    <w:name w:val="heading 2"/>
    <w:basedOn w:val="a"/>
    <w:link w:val="20"/>
    <w:uiPriority w:val="9"/>
    <w:qFormat/>
    <w:rsid w:val="00376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7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D4D0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D4D09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2013-12-30T10:58:00Z</dcterms:created>
  <dcterms:modified xsi:type="dcterms:W3CDTF">2016-04-29T19:00:00Z</dcterms:modified>
</cp:coreProperties>
</file>